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1F" w:rsidRPr="008D1A9A" w:rsidRDefault="008D1A9A" w:rsidP="008D1A9A">
      <w:pPr>
        <w:tabs>
          <w:tab w:val="left" w:pos="2520"/>
        </w:tabs>
        <w:jc w:val="center"/>
        <w:rPr>
          <w:sz w:val="16"/>
        </w:rPr>
      </w:pPr>
      <w:r>
        <w:rPr>
          <w:b/>
          <w:sz w:val="32"/>
          <w:szCs w:val="32"/>
        </w:rPr>
        <w:t>STUDENT PLACEMENT</w:t>
      </w:r>
      <w:r w:rsidR="002C186A" w:rsidRPr="00B66E8B">
        <w:rPr>
          <w:b/>
          <w:sz w:val="32"/>
          <w:szCs w:val="32"/>
        </w:rPr>
        <w:t xml:space="preserve"> APPLICATION FORM</w:t>
      </w:r>
    </w:p>
    <w:p w:rsidR="009317E2" w:rsidRPr="00E853CA" w:rsidRDefault="009317E2">
      <w:pPr>
        <w:tabs>
          <w:tab w:val="left" w:pos="2520"/>
        </w:tabs>
        <w:rPr>
          <w:b/>
          <w:sz w:val="24"/>
        </w:rPr>
      </w:pPr>
    </w:p>
    <w:p w:rsidR="008D1A9A" w:rsidRDefault="008D1A9A">
      <w:pPr>
        <w:tabs>
          <w:tab w:val="left" w:pos="2520"/>
        </w:tabs>
        <w:rPr>
          <w:b/>
          <w:sz w:val="28"/>
          <w:szCs w:val="28"/>
        </w:rPr>
      </w:pPr>
    </w:p>
    <w:p w:rsidR="008D1A9A" w:rsidRPr="002C186A" w:rsidRDefault="002C186A">
      <w:pPr>
        <w:tabs>
          <w:tab w:val="left" w:pos="2520"/>
        </w:tabs>
        <w:rPr>
          <w:b/>
          <w:sz w:val="28"/>
          <w:szCs w:val="28"/>
        </w:rPr>
      </w:pPr>
      <w:r w:rsidRPr="002C186A">
        <w:rPr>
          <w:b/>
          <w:sz w:val="28"/>
          <w:szCs w:val="28"/>
        </w:rPr>
        <w:t>PERSONAL DETAILS</w:t>
      </w:r>
      <w:r w:rsidR="008D1A9A">
        <w:rPr>
          <w:b/>
          <w:sz w:val="28"/>
          <w:szCs w:val="28"/>
        </w:rPr>
        <w:t>:</w:t>
      </w:r>
    </w:p>
    <w:p w:rsidR="00CF241F" w:rsidRDefault="00CF241F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80219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02196" w:rsidRDefault="0080219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02196" w:rsidRDefault="00802196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050"/>
      </w:tblGrid>
      <w:tr w:rsidR="00802196" w:rsidTr="006657E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  <w:tr w:rsidR="00802196" w:rsidTr="006657E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  <w:tc>
          <w:tcPr>
            <w:tcW w:w="9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  <w:tr w:rsidR="00802196" w:rsidTr="006657E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  <w:tc>
          <w:tcPr>
            <w:tcW w:w="9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0219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02196" w:rsidRDefault="0080219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</w:p>
    <w:p w:rsidR="00802196" w:rsidRDefault="00802196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442"/>
      </w:tblGrid>
      <w:tr w:rsidR="00802196" w:rsidTr="006368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02196" w:rsidRDefault="0078015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  <w:r w:rsidR="00802196">
              <w:rPr>
                <w:b/>
                <w:bCs/>
              </w:rPr>
              <w:t xml:space="preserve"> Telephone N</w:t>
            </w:r>
            <w:r w:rsidR="00802196">
              <w:rPr>
                <w:b/>
                <w:bCs/>
                <w:u w:val="single"/>
                <w:vertAlign w:val="superscript"/>
              </w:rPr>
              <w:t>o</w:t>
            </w:r>
            <w:r w:rsidR="00802196">
              <w:rPr>
                <w:b/>
                <w:bCs/>
              </w:rPr>
              <w:t>:</w:t>
            </w:r>
          </w:p>
        </w:tc>
        <w:tc>
          <w:tcPr>
            <w:tcW w:w="2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3B2C01">
      <w:pPr>
        <w:pStyle w:val="TinyText"/>
      </w:pPr>
      <w:r>
        <w:t xml:space="preserve">  </w:t>
      </w:r>
      <w:r w:rsidR="00E853CA">
        <w:t xml:space="preserve">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442"/>
      </w:tblGrid>
      <w:tr w:rsidR="00802196" w:rsidTr="006368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80219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</w:pPr>
    </w:p>
    <w:p w:rsidR="00CF241F" w:rsidRDefault="00CF241F">
      <w:pPr>
        <w:pStyle w:val="TinyText"/>
      </w:pPr>
    </w:p>
    <w:p w:rsidR="00CF241F" w:rsidRDefault="00CF241F">
      <w:pPr>
        <w:pStyle w:val="TinyText"/>
      </w:pPr>
    </w:p>
    <w:p w:rsidR="008D1A9A" w:rsidRDefault="008D1A9A" w:rsidP="002E1A93">
      <w:pPr>
        <w:tabs>
          <w:tab w:val="left" w:pos="2520"/>
        </w:tabs>
        <w:rPr>
          <w:b/>
          <w:sz w:val="24"/>
        </w:rPr>
      </w:pPr>
    </w:p>
    <w:p w:rsidR="008D1A9A" w:rsidRPr="002C186A" w:rsidRDefault="008D1A9A" w:rsidP="008D1A9A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AVAILABILITY</w:t>
      </w:r>
      <w:r>
        <w:rPr>
          <w:b/>
          <w:sz w:val="28"/>
          <w:szCs w:val="28"/>
        </w:rPr>
        <w:t>:</w:t>
      </w:r>
    </w:p>
    <w:p w:rsidR="008D1A9A" w:rsidRDefault="008D1A9A" w:rsidP="002E1A93">
      <w:pPr>
        <w:tabs>
          <w:tab w:val="left" w:pos="2520"/>
        </w:tabs>
        <w:rPr>
          <w:b/>
          <w:sz w:val="24"/>
        </w:rPr>
      </w:pPr>
    </w:p>
    <w:p w:rsidR="002E1A93" w:rsidRPr="008D1A9A" w:rsidRDefault="008D1A9A" w:rsidP="002E1A93">
      <w:pPr>
        <w:tabs>
          <w:tab w:val="left" w:pos="2520"/>
        </w:tabs>
        <w:rPr>
          <w:b/>
          <w:szCs w:val="22"/>
        </w:rPr>
      </w:pPr>
      <w:r>
        <w:rPr>
          <w:b/>
          <w:szCs w:val="22"/>
        </w:rPr>
        <w:t>We</w:t>
      </w:r>
      <w:r w:rsidR="009317E2" w:rsidRPr="008D1A9A">
        <w:rPr>
          <w:b/>
          <w:szCs w:val="22"/>
        </w:rPr>
        <w:t xml:space="preserve"> currently offer </w:t>
      </w:r>
      <w:r w:rsidR="005975FC" w:rsidRPr="008D1A9A">
        <w:rPr>
          <w:b/>
          <w:szCs w:val="22"/>
        </w:rPr>
        <w:t>student placements on a</w:t>
      </w:r>
      <w:r w:rsidR="009317E2" w:rsidRPr="008D1A9A">
        <w:rPr>
          <w:b/>
          <w:szCs w:val="22"/>
        </w:rPr>
        <w:t xml:space="preserve"> Tuesday and</w:t>
      </w:r>
      <w:r w:rsidR="005975FC" w:rsidRPr="008D1A9A">
        <w:rPr>
          <w:b/>
          <w:szCs w:val="22"/>
        </w:rPr>
        <w:t xml:space="preserve"> Wednesday 12:00 – 20:00 from our building in Whiston. Please confirm </w:t>
      </w:r>
      <w:r w:rsidR="00F14B35" w:rsidRPr="008D1A9A">
        <w:rPr>
          <w:b/>
          <w:szCs w:val="22"/>
        </w:rPr>
        <w:t>which day would be most convenient (tick multiple if applicable):</w:t>
      </w:r>
    </w:p>
    <w:p w:rsidR="007B2C0C" w:rsidRDefault="007B2C0C">
      <w:pPr>
        <w:tabs>
          <w:tab w:val="left" w:pos="2520"/>
        </w:tabs>
      </w:pPr>
    </w:p>
    <w:p w:rsidR="00F14B35" w:rsidRDefault="00F14B35">
      <w:pPr>
        <w:tabs>
          <w:tab w:val="left" w:pos="2520"/>
        </w:tabs>
      </w:pPr>
      <w:r>
        <w:t>Tuesday</w:t>
      </w:r>
      <w:r>
        <w:tab/>
        <w:t>12:00 – 16:00</w:t>
      </w:r>
      <w:r>
        <w:tab/>
      </w:r>
      <w:sdt>
        <w:sdtPr>
          <w:id w:val="-91138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944">
            <w:rPr>
              <w:rFonts w:ascii="MS Gothic" w:eastAsia="MS Gothic" w:hAnsi="MS Gothic" w:hint="eastAsia"/>
            </w:rPr>
            <w:t>☐</w:t>
          </w:r>
        </w:sdtContent>
      </w:sdt>
    </w:p>
    <w:p w:rsidR="00F14B35" w:rsidRDefault="00F14B35">
      <w:pPr>
        <w:tabs>
          <w:tab w:val="left" w:pos="2520"/>
        </w:tabs>
      </w:pPr>
      <w:r>
        <w:t>Tuesday</w:t>
      </w:r>
      <w:r>
        <w:tab/>
        <w:t>16:00 – 20:00</w:t>
      </w:r>
      <w:r>
        <w:tab/>
      </w:r>
      <w:sdt>
        <w:sdtPr>
          <w:id w:val="-132249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944">
            <w:rPr>
              <w:rFonts w:ascii="MS Gothic" w:eastAsia="MS Gothic" w:hAnsi="MS Gothic" w:hint="eastAsia"/>
            </w:rPr>
            <w:t>☐</w:t>
          </w:r>
        </w:sdtContent>
      </w:sdt>
    </w:p>
    <w:p w:rsidR="00F14B35" w:rsidRDefault="00F14B35">
      <w:pPr>
        <w:tabs>
          <w:tab w:val="left" w:pos="2520"/>
        </w:tabs>
      </w:pPr>
      <w:r>
        <w:t>Wednesday</w:t>
      </w:r>
      <w:r>
        <w:tab/>
        <w:t>12:00 – 16:00</w:t>
      </w:r>
      <w:r>
        <w:tab/>
      </w:r>
      <w:sdt>
        <w:sdtPr>
          <w:id w:val="-127201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944">
            <w:rPr>
              <w:rFonts w:ascii="MS Gothic" w:eastAsia="MS Gothic" w:hAnsi="MS Gothic" w:hint="eastAsia"/>
            </w:rPr>
            <w:t>☐</w:t>
          </w:r>
        </w:sdtContent>
      </w:sdt>
    </w:p>
    <w:p w:rsidR="00F14B35" w:rsidRDefault="00F14B35">
      <w:pPr>
        <w:tabs>
          <w:tab w:val="left" w:pos="2520"/>
        </w:tabs>
      </w:pPr>
      <w:r>
        <w:t>Wednesday</w:t>
      </w:r>
      <w:r>
        <w:tab/>
        <w:t>16:00 – 20:00</w:t>
      </w:r>
      <w:r>
        <w:tab/>
      </w:r>
      <w:sdt>
        <w:sdtPr>
          <w:id w:val="-205760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944">
            <w:rPr>
              <w:rFonts w:ascii="MS Gothic" w:eastAsia="MS Gothic" w:hAnsi="MS Gothic" w:hint="eastAsia"/>
            </w:rPr>
            <w:t>☐</w:t>
          </w:r>
        </w:sdtContent>
      </w:sdt>
    </w:p>
    <w:p w:rsidR="00F14B35" w:rsidRDefault="00F14B35">
      <w:pPr>
        <w:tabs>
          <w:tab w:val="left" w:pos="2520"/>
        </w:tabs>
      </w:pPr>
    </w:p>
    <w:p w:rsidR="00BB0CDC" w:rsidRDefault="00BB0CDC">
      <w:pPr>
        <w:tabs>
          <w:tab w:val="left" w:pos="2520"/>
        </w:tabs>
      </w:pPr>
    </w:p>
    <w:p w:rsidR="00BB0CDC" w:rsidRPr="00BB0CDC" w:rsidRDefault="008D1A9A">
      <w:pPr>
        <w:pStyle w:val="Tin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MOST RECENT EMPLOYMENT:</w:t>
      </w:r>
    </w:p>
    <w:p w:rsidR="00BB0CDC" w:rsidRDefault="00BB0CDC">
      <w:pPr>
        <w:pStyle w:val="TinyText"/>
      </w:pPr>
    </w:p>
    <w:p w:rsidR="00BB0CDC" w:rsidRDefault="00BB0CDC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4853"/>
        <w:gridCol w:w="4077"/>
      </w:tblGrid>
      <w:tr w:rsidR="007B2C0C" w:rsidTr="007B2C0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26" w:type="dxa"/>
            <w:tcBorders>
              <w:right w:val="single" w:sz="8" w:space="0" w:color="808080"/>
            </w:tcBorders>
            <w:vAlign w:val="center"/>
          </w:tcPr>
          <w:p w:rsidR="007B2C0C" w:rsidRDefault="007B2C0C" w:rsidP="007B2C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Employer:</w:t>
            </w:r>
          </w:p>
        </w:tc>
        <w:tc>
          <w:tcPr>
            <w:tcW w:w="4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2C0C" w:rsidRDefault="007B2C0C">
            <w:pPr>
              <w:tabs>
                <w:tab w:val="left" w:pos="2520"/>
              </w:tabs>
            </w:pPr>
          </w:p>
        </w:tc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B2C0C" w:rsidRPr="007B2C0C" w:rsidRDefault="007B2C0C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7B2C0C">
              <w:rPr>
                <w:b/>
                <w:sz w:val="20"/>
                <w:szCs w:val="20"/>
              </w:rPr>
              <w:t>Dates from &amp; to:</w:t>
            </w:r>
          </w:p>
        </w:tc>
      </w:tr>
    </w:tbl>
    <w:p w:rsidR="00802196" w:rsidRDefault="00802196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8908"/>
      </w:tblGrid>
      <w:tr w:rsidR="00802196" w:rsidTr="00B66E8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  <w:tr w:rsidR="00802196" w:rsidTr="00B66E8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  <w:tc>
          <w:tcPr>
            <w:tcW w:w="8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  <w:tr w:rsidR="00802196" w:rsidTr="00B66E8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  <w:tc>
          <w:tcPr>
            <w:tcW w:w="8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0219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02196" w:rsidRDefault="0080219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7229"/>
      </w:tblGrid>
      <w:tr w:rsidR="00802196" w:rsidTr="006657E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526" w:type="dxa"/>
            <w:tcBorders>
              <w:right w:val="single" w:sz="8" w:space="0" w:color="808080"/>
            </w:tcBorders>
            <w:vAlign w:val="center"/>
          </w:tcPr>
          <w:p w:rsidR="009E213E" w:rsidRDefault="00802196" w:rsidP="009E213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02196" w:rsidRDefault="00802196">
            <w:pPr>
              <w:tabs>
                <w:tab w:val="left" w:pos="2520"/>
              </w:tabs>
            </w:pPr>
          </w:p>
        </w:tc>
      </w:tr>
    </w:tbl>
    <w:p w:rsidR="00802196" w:rsidRDefault="00802196">
      <w:pPr>
        <w:pStyle w:val="TinyText"/>
      </w:pPr>
    </w:p>
    <w:p w:rsidR="00661D6C" w:rsidRDefault="00661D6C">
      <w:pPr>
        <w:tabs>
          <w:tab w:val="left" w:pos="2520"/>
        </w:tabs>
      </w:pPr>
    </w:p>
    <w:p w:rsidR="004961EC" w:rsidRDefault="004961EC">
      <w:pPr>
        <w:tabs>
          <w:tab w:val="left" w:pos="2520"/>
        </w:tabs>
        <w:rPr>
          <w:b/>
          <w:sz w:val="24"/>
        </w:rPr>
      </w:pPr>
    </w:p>
    <w:p w:rsidR="004961EC" w:rsidRDefault="004961EC">
      <w:pPr>
        <w:tabs>
          <w:tab w:val="left" w:pos="2520"/>
        </w:tabs>
        <w:rPr>
          <w:b/>
          <w:sz w:val="24"/>
        </w:rPr>
      </w:pPr>
    </w:p>
    <w:p w:rsidR="004961EC" w:rsidRDefault="004961EC">
      <w:pPr>
        <w:tabs>
          <w:tab w:val="left" w:pos="2520"/>
        </w:tabs>
        <w:rPr>
          <w:b/>
          <w:sz w:val="24"/>
        </w:rPr>
      </w:pPr>
    </w:p>
    <w:p w:rsidR="004961EC" w:rsidRDefault="004961EC" w:rsidP="004961EC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8"/>
          <w:szCs w:val="28"/>
        </w:rPr>
        <w:lastRenderedPageBreak/>
        <w:t>BRIEF OUTLINE OF DUTIES:</w:t>
      </w:r>
    </w:p>
    <w:p w:rsidR="004961EC" w:rsidRDefault="004961EC">
      <w:pPr>
        <w:tabs>
          <w:tab w:val="left" w:pos="2520"/>
        </w:tabs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961EC" w:rsidRPr="005F76F1" w:rsidTr="00AE1921">
        <w:tc>
          <w:tcPr>
            <w:tcW w:w="10348" w:type="dxa"/>
            <w:shd w:val="clear" w:color="auto" w:fill="auto"/>
          </w:tcPr>
          <w:p w:rsidR="004961EC" w:rsidRPr="005F76F1" w:rsidRDefault="004961EC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4961EC" w:rsidRPr="005F76F1" w:rsidRDefault="004961EC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4961EC" w:rsidRPr="005F76F1" w:rsidRDefault="004961EC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4961EC" w:rsidRPr="005F76F1" w:rsidRDefault="004961EC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4961EC" w:rsidRPr="005F76F1" w:rsidRDefault="004961EC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</w:tc>
      </w:tr>
    </w:tbl>
    <w:p w:rsidR="004961EC" w:rsidRDefault="004961EC">
      <w:pPr>
        <w:tabs>
          <w:tab w:val="left" w:pos="2520"/>
        </w:tabs>
        <w:rPr>
          <w:b/>
          <w:sz w:val="24"/>
        </w:rPr>
      </w:pPr>
    </w:p>
    <w:p w:rsidR="004961EC" w:rsidRDefault="004961EC">
      <w:pPr>
        <w:tabs>
          <w:tab w:val="left" w:pos="2520"/>
        </w:tabs>
        <w:rPr>
          <w:b/>
          <w:sz w:val="24"/>
        </w:rPr>
      </w:pPr>
    </w:p>
    <w:p w:rsidR="00661D6C" w:rsidRPr="004961EC" w:rsidRDefault="00661D6C">
      <w:pPr>
        <w:tabs>
          <w:tab w:val="left" w:pos="2520"/>
        </w:tabs>
        <w:rPr>
          <w:b/>
          <w:sz w:val="28"/>
          <w:szCs w:val="28"/>
        </w:rPr>
      </w:pPr>
      <w:r w:rsidRPr="004961EC">
        <w:rPr>
          <w:b/>
          <w:sz w:val="28"/>
          <w:szCs w:val="28"/>
        </w:rPr>
        <w:t>PREVIOUS EMPLOYMENT</w:t>
      </w:r>
      <w:r w:rsidR="004961EC" w:rsidRPr="004961EC">
        <w:rPr>
          <w:b/>
          <w:sz w:val="28"/>
          <w:szCs w:val="28"/>
        </w:rPr>
        <w:t>:</w:t>
      </w:r>
    </w:p>
    <w:p w:rsidR="00661D6C" w:rsidRDefault="00661D6C">
      <w:pPr>
        <w:tabs>
          <w:tab w:val="left" w:pos="2520"/>
        </w:tabs>
        <w:rPr>
          <w:b/>
          <w:sz w:val="24"/>
        </w:rPr>
      </w:pPr>
      <w:r w:rsidRPr="00661D6C">
        <w:rPr>
          <w:b/>
          <w:sz w:val="24"/>
        </w:rPr>
        <w:t>Please list previous employers with dates of employment and role</w:t>
      </w:r>
      <w:r w:rsidR="00075DA7">
        <w:rPr>
          <w:b/>
          <w:sz w:val="24"/>
        </w:rPr>
        <w:t xml:space="preserve"> or attach CV</w:t>
      </w:r>
      <w:r w:rsidRPr="00661D6C">
        <w:rPr>
          <w:b/>
          <w:sz w:val="24"/>
        </w:rPr>
        <w:t>:</w:t>
      </w:r>
    </w:p>
    <w:p w:rsidR="008D1A9A" w:rsidRPr="00661D6C" w:rsidRDefault="008D1A9A">
      <w:pPr>
        <w:tabs>
          <w:tab w:val="left" w:pos="2520"/>
        </w:tabs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85B9E" w:rsidRPr="005F76F1" w:rsidTr="005F76F1">
        <w:tc>
          <w:tcPr>
            <w:tcW w:w="10348" w:type="dxa"/>
            <w:shd w:val="clear" w:color="auto" w:fill="auto"/>
          </w:tcPr>
          <w:p w:rsidR="00B85B9E" w:rsidRPr="005F76F1" w:rsidRDefault="00B85B9E" w:rsidP="005F76F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B85B9E" w:rsidRPr="005F76F1" w:rsidRDefault="00B85B9E" w:rsidP="005F76F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2813E5" w:rsidRPr="005F76F1" w:rsidRDefault="002813E5" w:rsidP="005F76F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B85B9E" w:rsidRPr="005F76F1" w:rsidRDefault="00B85B9E" w:rsidP="005F76F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B85B9E" w:rsidRPr="005F76F1" w:rsidRDefault="00B85B9E" w:rsidP="00393784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</w:tc>
      </w:tr>
    </w:tbl>
    <w:p w:rsidR="00661D6C" w:rsidRDefault="00661D6C">
      <w:pPr>
        <w:tabs>
          <w:tab w:val="left" w:pos="2520"/>
        </w:tabs>
        <w:rPr>
          <w:b/>
          <w:sz w:val="28"/>
          <w:szCs w:val="28"/>
        </w:rPr>
      </w:pPr>
    </w:p>
    <w:p w:rsidR="002813E5" w:rsidRPr="004961EC" w:rsidRDefault="002813E5" w:rsidP="002813E5">
      <w:pPr>
        <w:tabs>
          <w:tab w:val="left" w:pos="2520"/>
        </w:tabs>
        <w:rPr>
          <w:b/>
          <w:sz w:val="28"/>
          <w:szCs w:val="28"/>
        </w:rPr>
      </w:pPr>
      <w:r w:rsidRPr="004961EC">
        <w:rPr>
          <w:b/>
          <w:sz w:val="28"/>
          <w:szCs w:val="28"/>
        </w:rPr>
        <w:t>VOLUNTARY WORK EXPERIENCE</w:t>
      </w:r>
      <w:r w:rsidR="009317E2" w:rsidRPr="004961EC">
        <w:rPr>
          <w:b/>
          <w:sz w:val="28"/>
          <w:szCs w:val="28"/>
        </w:rPr>
        <w:t xml:space="preserve"> (if relevant)</w:t>
      </w:r>
      <w:r w:rsidR="004961EC" w:rsidRPr="004961EC">
        <w:rPr>
          <w:b/>
          <w:sz w:val="28"/>
          <w:szCs w:val="28"/>
        </w:rPr>
        <w:t>:</w:t>
      </w:r>
    </w:p>
    <w:p w:rsidR="008D1A9A" w:rsidRDefault="008D1A9A" w:rsidP="002813E5">
      <w:pPr>
        <w:tabs>
          <w:tab w:val="left" w:pos="2520"/>
        </w:tabs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5103"/>
      </w:tblGrid>
      <w:tr w:rsidR="006657E2" w:rsidRPr="005F76F1" w:rsidTr="005F76F1">
        <w:tc>
          <w:tcPr>
            <w:tcW w:w="2977" w:type="dxa"/>
            <w:shd w:val="clear" w:color="auto" w:fill="auto"/>
          </w:tcPr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  <w:r w:rsidRPr="005F76F1">
              <w:rPr>
                <w:b/>
                <w:sz w:val="24"/>
              </w:rPr>
              <w:t>Organisation</w:t>
            </w:r>
          </w:p>
        </w:tc>
        <w:tc>
          <w:tcPr>
            <w:tcW w:w="2268" w:type="dxa"/>
            <w:shd w:val="clear" w:color="auto" w:fill="auto"/>
          </w:tcPr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  <w:r w:rsidRPr="005F76F1">
              <w:rPr>
                <w:b/>
                <w:sz w:val="24"/>
              </w:rPr>
              <w:t>Dates</w:t>
            </w:r>
          </w:p>
        </w:tc>
        <w:tc>
          <w:tcPr>
            <w:tcW w:w="5103" w:type="dxa"/>
            <w:shd w:val="clear" w:color="auto" w:fill="auto"/>
          </w:tcPr>
          <w:p w:rsidR="006657E2" w:rsidRPr="005F76F1" w:rsidRDefault="003B4C01" w:rsidP="003B4C01">
            <w:pPr>
              <w:tabs>
                <w:tab w:val="left" w:pos="25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Voluntary Role</w:t>
            </w:r>
          </w:p>
        </w:tc>
      </w:tr>
      <w:tr w:rsidR="006657E2" w:rsidRPr="005F76F1" w:rsidTr="005F76F1">
        <w:tc>
          <w:tcPr>
            <w:tcW w:w="2977" w:type="dxa"/>
            <w:shd w:val="clear" w:color="auto" w:fill="auto"/>
          </w:tcPr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657E2" w:rsidRPr="005F76F1" w:rsidRDefault="006657E2" w:rsidP="005F76F1">
            <w:pPr>
              <w:tabs>
                <w:tab w:val="left" w:pos="2520"/>
              </w:tabs>
              <w:rPr>
                <w:b/>
                <w:sz w:val="24"/>
              </w:rPr>
            </w:pPr>
          </w:p>
        </w:tc>
      </w:tr>
    </w:tbl>
    <w:p w:rsidR="006657E2" w:rsidRPr="00661D6C" w:rsidRDefault="006657E2" w:rsidP="002813E5">
      <w:pPr>
        <w:tabs>
          <w:tab w:val="left" w:pos="2520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024A0" w:rsidTr="00773B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A0" w:rsidRPr="004961EC" w:rsidRDefault="00B85B9E" w:rsidP="00075DA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val="en-US"/>
              </w:rPr>
            </w:pPr>
            <w:r w:rsidRPr="004961EC">
              <w:rPr>
                <w:rFonts w:cs="Arial"/>
                <w:b/>
                <w:sz w:val="28"/>
                <w:szCs w:val="28"/>
                <w:lang w:val="en-US"/>
              </w:rPr>
              <w:t>Q</w:t>
            </w:r>
            <w:r w:rsidR="002813E5" w:rsidRPr="004961EC">
              <w:rPr>
                <w:rFonts w:cs="Arial"/>
                <w:b/>
                <w:sz w:val="28"/>
                <w:szCs w:val="28"/>
                <w:lang w:val="en-US"/>
              </w:rPr>
              <w:t>UALIFICATIONS (EDUCATIONAL &amp; PROFESSIONAL</w:t>
            </w:r>
            <w:r w:rsidR="00075DA7" w:rsidRPr="004961EC">
              <w:rPr>
                <w:rFonts w:cs="Arial"/>
                <w:b/>
                <w:sz w:val="28"/>
                <w:szCs w:val="28"/>
                <w:lang w:val="en-US"/>
              </w:rPr>
              <w:t>)</w:t>
            </w:r>
            <w:r w:rsidRPr="004961EC">
              <w:rPr>
                <w:rFonts w:cs="Arial"/>
                <w:b/>
                <w:sz w:val="28"/>
                <w:szCs w:val="28"/>
                <w:lang w:val="en-US"/>
              </w:rPr>
              <w:t>:</w:t>
            </w:r>
          </w:p>
          <w:p w:rsidR="008D1A9A" w:rsidRDefault="008D1A9A" w:rsidP="00075DA7">
            <w:pPr>
              <w:autoSpaceDE w:val="0"/>
              <w:autoSpaceDN w:val="0"/>
              <w:adjustRightInd w:val="0"/>
              <w:rPr>
                <w:rFonts w:ascii="ArialMT" w:hAnsi="ArialMT"/>
                <w:b/>
                <w:sz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4330"/>
              <w:gridCol w:w="1559"/>
              <w:gridCol w:w="2472"/>
            </w:tblGrid>
            <w:tr w:rsidR="00BB0CDC" w:rsidRPr="005F76F1" w:rsidTr="00BB0CDC">
              <w:tc>
                <w:tcPr>
                  <w:tcW w:w="2501" w:type="dxa"/>
                  <w:shd w:val="clear" w:color="auto" w:fill="auto"/>
                </w:tcPr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  <w:r>
                    <w:rPr>
                      <w:rFonts w:ascii="ArialMT" w:hAnsi="ArialMT"/>
                      <w:b/>
                      <w:sz w:val="24"/>
                      <w:lang w:val="en-US"/>
                    </w:rPr>
                    <w:t>Training Provider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:rsidR="00BB0CDC" w:rsidRPr="005F76F1" w:rsidRDefault="00BB0CDC" w:rsidP="003B4C0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  <w:r>
                    <w:rPr>
                      <w:rFonts w:ascii="ArialMT" w:hAnsi="ArialMT"/>
                      <w:b/>
                      <w:sz w:val="24"/>
                      <w:lang w:val="en-US"/>
                    </w:rPr>
                    <w:t>Qualification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  <w:r w:rsidRPr="005F76F1">
                    <w:rPr>
                      <w:rFonts w:ascii="ArialMT" w:hAnsi="ArialMT"/>
                      <w:b/>
                      <w:sz w:val="24"/>
                      <w:lang w:val="en-US"/>
                    </w:rPr>
                    <w:t>Level</w:t>
                  </w:r>
                </w:p>
              </w:tc>
              <w:tc>
                <w:tcPr>
                  <w:tcW w:w="2472" w:type="dxa"/>
                </w:tcPr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  <w:r>
                    <w:rPr>
                      <w:rFonts w:ascii="ArialMT" w:hAnsi="ArialMT"/>
                      <w:b/>
                      <w:sz w:val="24"/>
                      <w:lang w:val="en-US"/>
                    </w:rPr>
                    <w:t>Year Obtained</w:t>
                  </w:r>
                </w:p>
              </w:tc>
            </w:tr>
            <w:tr w:rsidR="00BB0CDC" w:rsidRPr="005F76F1" w:rsidTr="00BB0CDC">
              <w:tc>
                <w:tcPr>
                  <w:tcW w:w="2501" w:type="dxa"/>
                  <w:shd w:val="clear" w:color="auto" w:fill="auto"/>
                </w:tcPr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4330" w:type="dxa"/>
                  <w:shd w:val="clear" w:color="auto" w:fill="auto"/>
                </w:tcPr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2472" w:type="dxa"/>
                </w:tcPr>
                <w:p w:rsidR="00BB0CDC" w:rsidRPr="005F76F1" w:rsidRDefault="00BB0CDC" w:rsidP="005F76F1">
                  <w:pPr>
                    <w:autoSpaceDE w:val="0"/>
                    <w:autoSpaceDN w:val="0"/>
                    <w:adjustRightInd w:val="0"/>
                    <w:rPr>
                      <w:rFonts w:ascii="ArialMT" w:hAnsi="ArialMT"/>
                      <w:b/>
                      <w:sz w:val="24"/>
                      <w:lang w:val="en-US"/>
                    </w:rPr>
                  </w:pPr>
                </w:p>
              </w:tc>
            </w:tr>
          </w:tbl>
          <w:p w:rsidR="002813E5" w:rsidRPr="00B85B9E" w:rsidRDefault="002813E5" w:rsidP="00075DA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</w:tc>
      </w:tr>
    </w:tbl>
    <w:p w:rsidR="003024A0" w:rsidRDefault="003024A0" w:rsidP="003024A0">
      <w:pPr>
        <w:pStyle w:val="TinyText"/>
      </w:pPr>
    </w:p>
    <w:p w:rsidR="003024A0" w:rsidRDefault="003024A0" w:rsidP="003024A0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8"/>
        <w:gridCol w:w="10773"/>
        <w:gridCol w:w="207"/>
      </w:tblGrid>
      <w:tr w:rsidR="003024A0" w:rsidTr="0039378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207" w:type="dxa"/>
          <w:trHeight w:val="890"/>
        </w:trPr>
        <w:tc>
          <w:tcPr>
            <w:tcW w:w="10773" w:type="dxa"/>
          </w:tcPr>
          <w:p w:rsidR="003024A0" w:rsidRPr="00075DA7" w:rsidRDefault="003024A0" w:rsidP="00773BEE">
            <w:pPr>
              <w:pStyle w:val="Default"/>
              <w:rPr>
                <w:b/>
                <w:bCs/>
                <w:color w:val="221E1F"/>
              </w:rPr>
            </w:pPr>
            <w:r w:rsidRPr="00075DA7">
              <w:rPr>
                <w:b/>
                <w:bCs/>
                <w:color w:val="221E1F"/>
              </w:rPr>
              <w:t>Membership of any Professional / Technical Associations</w:t>
            </w:r>
            <w:r w:rsidR="002813E5">
              <w:rPr>
                <w:b/>
                <w:bCs/>
                <w:color w:val="221E1F"/>
              </w:rPr>
              <w:t xml:space="preserve"> and</w:t>
            </w:r>
            <w:r w:rsidRPr="00075DA7">
              <w:rPr>
                <w:b/>
                <w:bCs/>
                <w:color w:val="221E1F"/>
              </w:rPr>
              <w:t xml:space="preserve"> level of Membership:</w:t>
            </w:r>
          </w:p>
          <w:p w:rsidR="003024A0" w:rsidRDefault="003024A0" w:rsidP="00773BEE">
            <w:pPr>
              <w:pStyle w:val="Default"/>
              <w:rPr>
                <w:color w:val="221E1F"/>
                <w:sz w:val="22"/>
                <w:szCs w:val="22"/>
              </w:rPr>
            </w:pPr>
          </w:p>
          <w:p w:rsidR="00C65615" w:rsidRDefault="00C65615" w:rsidP="00773BEE">
            <w:pPr>
              <w:pStyle w:val="Default"/>
              <w:rPr>
                <w:color w:val="221E1F"/>
                <w:sz w:val="22"/>
                <w:szCs w:val="22"/>
              </w:rPr>
            </w:pPr>
          </w:p>
          <w:p w:rsidR="00C65615" w:rsidRDefault="00C65615" w:rsidP="00773BEE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</w:tr>
      <w:tr w:rsidR="003024A0" w:rsidTr="00393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DC" w:rsidRDefault="00BB0CDC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:rsidR="008D1A9A" w:rsidRDefault="008D1A9A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:rsidR="008D1A9A" w:rsidRDefault="008D1A9A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:rsidR="008D1A9A" w:rsidRDefault="008D1A9A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:rsidR="008D1A9A" w:rsidRDefault="008D1A9A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lang w:val="en-US"/>
              </w:rPr>
            </w:pPr>
          </w:p>
          <w:p w:rsidR="007E6DDC" w:rsidRPr="004961EC" w:rsidRDefault="008D1A9A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val="en-US"/>
              </w:rPr>
            </w:pPr>
            <w:r w:rsidRPr="004961EC">
              <w:rPr>
                <w:rFonts w:cs="Arial"/>
                <w:b/>
                <w:sz w:val="28"/>
                <w:szCs w:val="28"/>
                <w:lang w:val="en-US"/>
              </w:rPr>
              <w:t>ADDITIONAL</w:t>
            </w:r>
            <w:r w:rsidR="007E6DDC" w:rsidRPr="004961EC">
              <w:rPr>
                <w:rFonts w:cs="Arial"/>
                <w:b/>
                <w:sz w:val="28"/>
                <w:szCs w:val="28"/>
                <w:lang w:val="en-US"/>
              </w:rPr>
              <w:t>T</w:t>
            </w:r>
            <w:r w:rsidR="002813E5" w:rsidRPr="004961EC">
              <w:rPr>
                <w:rFonts w:cs="Arial"/>
                <w:b/>
                <w:sz w:val="28"/>
                <w:szCs w:val="28"/>
                <w:lang w:val="en-US"/>
              </w:rPr>
              <w:t>RAINING</w:t>
            </w:r>
            <w:r w:rsidRPr="004961EC">
              <w:rPr>
                <w:rFonts w:cs="Arial"/>
                <w:b/>
                <w:sz w:val="28"/>
                <w:szCs w:val="28"/>
                <w:lang w:val="en-US"/>
              </w:rPr>
              <w:t>/CPD</w:t>
            </w:r>
            <w:r w:rsidR="002813E5" w:rsidRPr="004961EC">
              <w:rPr>
                <w:rFonts w:cs="Arial"/>
                <w:b/>
                <w:sz w:val="28"/>
                <w:szCs w:val="28"/>
                <w:lang w:val="en-US"/>
              </w:rPr>
              <w:t>:</w:t>
            </w:r>
          </w:p>
          <w:p w:rsidR="003024A0" w:rsidRDefault="003024A0" w:rsidP="002813E5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</w:t>
            </w:r>
            <w:r w:rsidR="002813E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training</w:t>
            </w:r>
            <w:r w:rsidR="002813E5">
              <w:rPr>
                <w:rFonts w:cs="Arial"/>
                <w:szCs w:val="22"/>
                <w:lang w:val="en-US"/>
              </w:rPr>
              <w:t xml:space="preserve"> (formal or informal) you feel would be</w:t>
            </w:r>
            <w:r>
              <w:rPr>
                <w:rFonts w:cs="Arial"/>
                <w:szCs w:val="22"/>
                <w:lang w:val="en-US"/>
              </w:rPr>
              <w:t xml:space="preserve"> relevant</w:t>
            </w:r>
            <w:r w:rsidR="002813E5">
              <w:rPr>
                <w:rFonts w:cs="Arial"/>
                <w:szCs w:val="22"/>
                <w:lang w:val="en-US"/>
              </w:rPr>
              <w:t>:</w:t>
            </w:r>
          </w:p>
          <w:p w:rsidR="002813E5" w:rsidRDefault="002813E5" w:rsidP="002813E5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8"/>
              <w:gridCol w:w="5429"/>
            </w:tblGrid>
            <w:tr w:rsidR="002813E5" w:rsidRPr="005F76F1" w:rsidTr="005F76F1">
              <w:tc>
                <w:tcPr>
                  <w:tcW w:w="5428" w:type="dxa"/>
                  <w:shd w:val="clear" w:color="auto" w:fill="auto"/>
                </w:tcPr>
                <w:p w:rsidR="002813E5" w:rsidRPr="005F76F1" w:rsidRDefault="006657E2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24"/>
                    </w:rPr>
                  </w:pPr>
                  <w:r w:rsidRPr="005F76F1">
                    <w:rPr>
                      <w:rFonts w:cs="Arial"/>
                      <w:b/>
                      <w:sz w:val="24"/>
                    </w:rPr>
                    <w:t>Training Programme or Course</w:t>
                  </w:r>
                </w:p>
              </w:tc>
              <w:tc>
                <w:tcPr>
                  <w:tcW w:w="5429" w:type="dxa"/>
                  <w:shd w:val="clear" w:color="auto" w:fill="auto"/>
                </w:tcPr>
                <w:p w:rsidR="002813E5" w:rsidRPr="005F76F1" w:rsidRDefault="006657E2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24"/>
                    </w:rPr>
                  </w:pPr>
                  <w:r w:rsidRPr="005F76F1">
                    <w:rPr>
                      <w:rFonts w:cs="Arial"/>
                      <w:b/>
                      <w:sz w:val="24"/>
                    </w:rPr>
                    <w:t>Duration</w:t>
                  </w:r>
                </w:p>
              </w:tc>
            </w:tr>
            <w:tr w:rsidR="002813E5" w:rsidRPr="005F76F1" w:rsidTr="005F76F1">
              <w:tc>
                <w:tcPr>
                  <w:tcW w:w="5428" w:type="dxa"/>
                  <w:shd w:val="clear" w:color="auto" w:fill="auto"/>
                </w:tcPr>
                <w:p w:rsidR="002813E5" w:rsidRPr="005F76F1" w:rsidRDefault="002813E5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  <w:p w:rsidR="006657E2" w:rsidRPr="005F76F1" w:rsidRDefault="006657E2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  <w:p w:rsidR="006657E2" w:rsidRPr="005F76F1" w:rsidRDefault="006657E2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  <w:p w:rsidR="006657E2" w:rsidRPr="005F76F1" w:rsidRDefault="006657E2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  <w:p w:rsidR="006657E2" w:rsidRPr="005F76F1" w:rsidRDefault="006657E2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  <w:p w:rsidR="006657E2" w:rsidRPr="005F76F1" w:rsidRDefault="006657E2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</w:tc>
              <w:tc>
                <w:tcPr>
                  <w:tcW w:w="5429" w:type="dxa"/>
                  <w:shd w:val="clear" w:color="auto" w:fill="auto"/>
                </w:tcPr>
                <w:p w:rsidR="002813E5" w:rsidRPr="005F76F1" w:rsidRDefault="002813E5" w:rsidP="005F76F1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</w:tc>
            </w:tr>
          </w:tbl>
          <w:p w:rsidR="002813E5" w:rsidRDefault="002813E5" w:rsidP="002813E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3024A0" w:rsidRDefault="003024A0" w:rsidP="003024A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024A0" w:rsidTr="00773BEE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E5" w:rsidRPr="004961EC" w:rsidRDefault="002813E5" w:rsidP="00773B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4961EC">
              <w:rPr>
                <w:rFonts w:cs="Arial"/>
                <w:b/>
                <w:bCs/>
                <w:sz w:val="28"/>
                <w:szCs w:val="28"/>
                <w:lang w:val="en-US"/>
              </w:rPr>
              <w:t>PERSONAL STATEMENT</w:t>
            </w:r>
            <w:r w:rsidR="004961EC" w:rsidRPr="004961EC">
              <w:rPr>
                <w:rFonts w:cs="Arial"/>
                <w:b/>
                <w:bCs/>
                <w:sz w:val="28"/>
                <w:szCs w:val="28"/>
                <w:lang w:val="en-US"/>
              </w:rPr>
              <w:t>:</w:t>
            </w:r>
          </w:p>
          <w:p w:rsidR="003024A0" w:rsidRDefault="003024A0" w:rsidP="0068154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</w:t>
            </w:r>
            <w:r w:rsidR="002813E5">
              <w:rPr>
                <w:rFonts w:cs="Arial"/>
                <w:szCs w:val="22"/>
                <w:lang w:val="en-US"/>
              </w:rPr>
              <w:t xml:space="preserve">outline </w:t>
            </w:r>
            <w:r w:rsidR="003B2C01">
              <w:rPr>
                <w:rFonts w:cs="Arial"/>
                <w:szCs w:val="22"/>
                <w:lang w:val="en-US"/>
              </w:rPr>
              <w:t>your</w:t>
            </w:r>
            <w:r w:rsidR="002813E5">
              <w:rPr>
                <w:rFonts w:cs="Arial"/>
                <w:szCs w:val="22"/>
                <w:lang w:val="en-US"/>
              </w:rPr>
              <w:t xml:space="preserve"> skills</w:t>
            </w:r>
            <w:r w:rsidR="006657E2">
              <w:rPr>
                <w:rFonts w:cs="Arial"/>
                <w:szCs w:val="22"/>
                <w:lang w:val="en-US"/>
              </w:rPr>
              <w:t>, knowledge</w:t>
            </w:r>
            <w:r w:rsidR="002813E5">
              <w:rPr>
                <w:rFonts w:cs="Arial"/>
                <w:szCs w:val="22"/>
                <w:lang w:val="en-US"/>
              </w:rPr>
              <w:t xml:space="preserve"> and experience </w:t>
            </w:r>
            <w:r w:rsidR="006657E2">
              <w:rPr>
                <w:rFonts w:cs="Arial"/>
                <w:szCs w:val="22"/>
                <w:lang w:val="en-US"/>
              </w:rPr>
              <w:t xml:space="preserve">and how you feel these </w:t>
            </w:r>
            <w:r w:rsidR="009317E2">
              <w:rPr>
                <w:rFonts w:cs="Arial"/>
                <w:szCs w:val="22"/>
                <w:lang w:val="en-US"/>
              </w:rPr>
              <w:t>w</w:t>
            </w:r>
            <w:r w:rsidR="005975FC">
              <w:rPr>
                <w:rFonts w:cs="Arial"/>
                <w:szCs w:val="22"/>
                <w:lang w:val="en-US"/>
              </w:rPr>
              <w:t>ould be relevant to a student on placement</w:t>
            </w:r>
            <w:r w:rsidR="003B2C01">
              <w:rPr>
                <w:rFonts w:cs="Arial"/>
                <w:szCs w:val="22"/>
                <w:lang w:val="en-US"/>
              </w:rPr>
              <w:t>: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</w:tbl>
    <w:p w:rsidR="003024A0" w:rsidRDefault="003024A0" w:rsidP="003024A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3024A0" w:rsidTr="00773BE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024A0" w:rsidRDefault="003024A0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  <w:p w:rsidR="00850ACD" w:rsidRDefault="00850ACD" w:rsidP="00850ACD">
            <w:pPr>
              <w:rPr>
                <w:rFonts w:cs="Arial"/>
                <w:b/>
                <w:szCs w:val="22"/>
                <w:lang w:val="en-US"/>
              </w:rPr>
            </w:pPr>
          </w:p>
        </w:tc>
      </w:tr>
    </w:tbl>
    <w:p w:rsidR="003024A0" w:rsidRDefault="003024A0" w:rsidP="003024A0">
      <w:pPr>
        <w:tabs>
          <w:tab w:val="left" w:pos="2520"/>
        </w:tabs>
      </w:pPr>
    </w:p>
    <w:p w:rsidR="003024A0" w:rsidRDefault="003024A0" w:rsidP="003024A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024A0" w:rsidTr="00773BEE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FD" w:rsidRPr="004961EC" w:rsidRDefault="00850ACD" w:rsidP="00A96AB3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val="en-US"/>
              </w:rPr>
            </w:pPr>
            <w:r w:rsidRPr="004961EC">
              <w:rPr>
                <w:rFonts w:cs="Arial"/>
                <w:b/>
                <w:sz w:val="28"/>
                <w:szCs w:val="28"/>
                <w:lang w:val="en-US"/>
              </w:rPr>
              <w:t>PROTECTING CHILDREN AND VULNERABLE ADULTS</w:t>
            </w:r>
            <w:r w:rsidR="004961EC" w:rsidRPr="004961EC">
              <w:rPr>
                <w:rFonts w:cs="Arial"/>
                <w:b/>
                <w:sz w:val="28"/>
                <w:szCs w:val="28"/>
                <w:lang w:val="en-US"/>
              </w:rPr>
              <w:t>:</w:t>
            </w:r>
          </w:p>
          <w:tbl>
            <w:tblPr>
              <w:tblW w:w="9108" w:type="dxa"/>
              <w:tblLook w:val="0000" w:firstRow="0" w:lastRow="0" w:firstColumn="0" w:lastColumn="0" w:noHBand="0" w:noVBand="0"/>
            </w:tblPr>
            <w:tblGrid>
              <w:gridCol w:w="6487"/>
              <w:gridCol w:w="349"/>
              <w:gridCol w:w="1012"/>
              <w:gridCol w:w="540"/>
              <w:gridCol w:w="720"/>
            </w:tblGrid>
            <w:tr w:rsidR="00D727FD" w:rsidTr="005F76F1">
              <w:tblPrEx>
                <w:tblCellMar>
                  <w:top w:w="0" w:type="dxa"/>
                  <w:bottom w:w="0" w:type="dxa"/>
                </w:tblCellMar>
              </w:tblPrEx>
              <w:trPr>
                <w:trHeight w:val="698"/>
              </w:trPr>
              <w:tc>
                <w:tcPr>
                  <w:tcW w:w="6487" w:type="dxa"/>
                  <w:vAlign w:val="center"/>
                </w:tcPr>
                <w:p w:rsidR="00D727FD" w:rsidRDefault="00D727FD" w:rsidP="005F76F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b w:val="0"/>
                      <w:bCs/>
                      <w:sz w:val="28"/>
                      <w:szCs w:val="28"/>
                      <w:lang w:val="en-US"/>
                    </w:rPr>
                  </w:pPr>
                </w:p>
                <w:p w:rsidR="00D727FD" w:rsidRPr="006657E2" w:rsidRDefault="00D727FD" w:rsidP="005F76F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b w:val="0"/>
                      <w:bCs/>
                      <w:sz w:val="28"/>
                      <w:szCs w:val="28"/>
                      <w:lang w:val="en-US"/>
                    </w:rPr>
                  </w:pPr>
                  <w:r w:rsidRPr="006657E2">
                    <w:rPr>
                      <w:b w:val="0"/>
                      <w:bCs/>
                      <w:sz w:val="28"/>
                      <w:szCs w:val="28"/>
                      <w:lang w:val="en-US"/>
                    </w:rPr>
                    <w:t>Rehabilitation of Offenders Act (1974)</w:t>
                  </w:r>
                </w:p>
                <w:p w:rsidR="00D727FD" w:rsidRDefault="00D727FD" w:rsidP="005F76F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b w:val="0"/>
                      <w:bCs/>
                      <w:sz w:val="36"/>
                      <w:lang w:val="en-US"/>
                    </w:rPr>
                  </w:pPr>
                </w:p>
                <w:p w:rsidR="00D727FD" w:rsidRDefault="00D727FD" w:rsidP="005F76F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Do you have any convictions that are unspent under the rehabilitation of offender’s act 1974?</w:t>
                  </w:r>
                </w:p>
              </w:tc>
              <w:tc>
                <w:tcPr>
                  <w:tcW w:w="349" w:type="dxa"/>
                  <w:vAlign w:val="center"/>
                </w:tcPr>
                <w:p w:rsidR="00D727FD" w:rsidRDefault="00D727FD" w:rsidP="005F76F1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</w:p>
                <w:p w:rsidR="00D727FD" w:rsidRDefault="00D727FD" w:rsidP="005F76F1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</w:p>
                <w:p w:rsidR="00D727FD" w:rsidRDefault="00D727FD" w:rsidP="005F76F1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D727FD" w:rsidRDefault="00D727FD" w:rsidP="005F76F1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</w:p>
                <w:p w:rsidR="00D727FD" w:rsidRDefault="00D727FD" w:rsidP="005F76F1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D727FD" w:rsidRPr="006657E2" w:rsidRDefault="00D727FD" w:rsidP="005F76F1"/>
              </w:tc>
              <w:tc>
                <w:tcPr>
                  <w:tcW w:w="720" w:type="dxa"/>
                  <w:vAlign w:val="center"/>
                </w:tcPr>
                <w:p w:rsidR="00D727FD" w:rsidRDefault="00D727FD" w:rsidP="005F76F1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</w:p>
                <w:p w:rsidR="00D727FD" w:rsidRDefault="00D727FD" w:rsidP="005F76F1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</w:p>
              </w:tc>
            </w:tr>
          </w:tbl>
          <w:p w:rsidR="00D727FD" w:rsidRDefault="00D727FD" w:rsidP="00D727FD">
            <w:pPr>
              <w:pStyle w:val="TinyText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72"/>
            </w:tblGrid>
            <w:tr w:rsidR="00D727FD" w:rsidTr="005F7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86"/>
              </w:trPr>
              <w:tc>
                <w:tcPr>
                  <w:tcW w:w="11088" w:type="dxa"/>
                  <w:tcBorders>
                    <w:bottom w:val="single" w:sz="8" w:space="0" w:color="808080"/>
                  </w:tcBorders>
                  <w:vAlign w:val="center"/>
                </w:tcPr>
                <w:p w:rsidR="00D727FD" w:rsidRDefault="00D727FD" w:rsidP="005F76F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>
                    <w:rPr>
                      <w:rFonts w:cs="Arial"/>
                      <w:bCs/>
                      <w:szCs w:val="22"/>
                      <w:lang w:val="en-US"/>
                    </w:rPr>
                    <w:t>If yes, please give details / dates of offence(s) and sentence:</w:t>
                  </w:r>
                </w:p>
              </w:tc>
            </w:tr>
          </w:tbl>
          <w:p w:rsidR="003024A0" w:rsidRDefault="00850ACD" w:rsidP="003937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50ACD">
              <w:rPr>
                <w:rFonts w:cs="Arial"/>
                <w:b/>
                <w:sz w:val="24"/>
                <w:lang w:val="en-US"/>
              </w:rPr>
              <w:br/>
            </w:r>
            <w:r w:rsidR="003024A0">
              <w:rPr>
                <w:rFonts w:cs="Arial"/>
                <w:szCs w:val="22"/>
                <w:lang w:val="en-US"/>
              </w:rPr>
              <w:t xml:space="preserve">The following information will be required if the </w:t>
            </w:r>
            <w:r w:rsidR="00A96AB3">
              <w:rPr>
                <w:rFonts w:cs="Arial"/>
                <w:szCs w:val="22"/>
                <w:lang w:val="en-US"/>
              </w:rPr>
              <w:t>voluntary role</w:t>
            </w:r>
            <w:r w:rsidR="003024A0">
              <w:rPr>
                <w:rFonts w:cs="Arial"/>
                <w:szCs w:val="22"/>
                <w:lang w:val="en-US"/>
              </w:rPr>
              <w:t xml:space="preserve"> you are applying for has a requirement for a </w:t>
            </w:r>
            <w:r w:rsidR="003B4C01">
              <w:rPr>
                <w:rFonts w:cs="Arial"/>
                <w:szCs w:val="22"/>
                <w:lang w:val="en-US"/>
              </w:rPr>
              <w:t>Disclosure and Barring Service</w:t>
            </w:r>
            <w:r w:rsidR="003024A0">
              <w:rPr>
                <w:rFonts w:cs="Arial"/>
                <w:szCs w:val="22"/>
                <w:lang w:val="en-US"/>
              </w:rPr>
              <w:t xml:space="preserve"> check. </w:t>
            </w:r>
          </w:p>
        </w:tc>
      </w:tr>
    </w:tbl>
    <w:p w:rsidR="003024A0" w:rsidRDefault="003024A0" w:rsidP="003024A0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3024A0" w:rsidTr="00773BEE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7128" w:type="dxa"/>
            <w:vAlign w:val="center"/>
          </w:tcPr>
          <w:p w:rsidR="003024A0" w:rsidRDefault="003024A0" w:rsidP="00773B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Enhanced Checks Only </w:t>
            </w:r>
          </w:p>
          <w:p w:rsidR="003024A0" w:rsidRDefault="003024A0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:rsidR="003024A0" w:rsidRDefault="003024A0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3024A0" w:rsidRDefault="005B21E4" w:rsidP="00773BEE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:rsidR="003024A0" w:rsidRDefault="003024A0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3024A0" w:rsidRDefault="003024A0" w:rsidP="00773BEE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:rsidR="00C65615" w:rsidRDefault="00C65615" w:rsidP="003024A0">
      <w:pPr>
        <w:tabs>
          <w:tab w:val="left" w:pos="2520"/>
        </w:tabs>
      </w:pPr>
    </w:p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54B" w:rsidRDefault="004961EC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REFERENCES:</w:t>
            </w:r>
          </w:p>
          <w:p w:rsidR="004961EC" w:rsidRPr="0068154B" w:rsidRDefault="004961EC" w:rsidP="00773BEE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="000363E6" w:rsidRDefault="000363E6" w:rsidP="00773BE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 xml:space="preserve">Please give the names and addresses of your two most recent employers </w:t>
            </w:r>
            <w:r w:rsidR="006657E2">
              <w:rPr>
                <w:rFonts w:cs="Arial"/>
                <w:szCs w:val="22"/>
                <w:lang w:val="en-US"/>
              </w:rPr>
              <w:t xml:space="preserve">or Course Leaders </w:t>
            </w:r>
            <w:r>
              <w:rPr>
                <w:rFonts w:cs="Arial"/>
                <w:szCs w:val="22"/>
                <w:lang w:val="en-US"/>
              </w:rPr>
              <w:t>(if applicable)</w:t>
            </w:r>
            <w:r w:rsidR="003B4C01">
              <w:rPr>
                <w:rFonts w:cs="Arial"/>
                <w:szCs w:val="22"/>
                <w:lang w:val="en-US"/>
              </w:rPr>
              <w:t xml:space="preserve"> who can be approached</w:t>
            </w:r>
            <w:r>
              <w:rPr>
                <w:rFonts w:cs="Arial"/>
                <w:szCs w:val="22"/>
                <w:lang w:val="en-US"/>
              </w:rPr>
              <w:t>. If you are unable to do this, please clearly outline who your references are.</w:t>
            </w:r>
          </w:p>
        </w:tc>
      </w:tr>
    </w:tbl>
    <w:p w:rsidR="000363E6" w:rsidRDefault="000363E6" w:rsidP="000363E6">
      <w:pPr>
        <w:pStyle w:val="TinyText"/>
      </w:pPr>
    </w:p>
    <w:p w:rsidR="003B4C01" w:rsidRDefault="003B4C01" w:rsidP="000363E6">
      <w:pPr>
        <w:pStyle w:val="TinyText"/>
      </w:pPr>
    </w:p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68154B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0363E6" w:rsidRDefault="000363E6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0363E6" w:rsidRDefault="000363E6" w:rsidP="000363E6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808" w:type="dxa"/>
            <w:vAlign w:val="center"/>
          </w:tcPr>
          <w:p w:rsidR="003B4C01" w:rsidRDefault="003B4C01" w:rsidP="003B4C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363E6" w:rsidRDefault="000363E6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540" w:type="dxa"/>
            <w:vAlign w:val="center"/>
          </w:tcPr>
          <w:p w:rsidR="000363E6" w:rsidRDefault="000363E6" w:rsidP="00773BEE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0363E6" w:rsidRDefault="000363E6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900" w:type="dxa"/>
            <w:vAlign w:val="center"/>
          </w:tcPr>
          <w:p w:rsidR="000363E6" w:rsidRDefault="000363E6" w:rsidP="00773BEE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:rsidR="000363E6" w:rsidRDefault="000363E6" w:rsidP="003B4C01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363E6" w:rsidRDefault="000363E6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540" w:type="dxa"/>
            <w:vAlign w:val="center"/>
          </w:tcPr>
          <w:p w:rsidR="000363E6" w:rsidRDefault="000363E6" w:rsidP="00773BEE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0363E6" w:rsidRDefault="000363E6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540" w:type="dxa"/>
            <w:vAlign w:val="center"/>
          </w:tcPr>
          <w:p w:rsidR="000363E6" w:rsidRDefault="000363E6" w:rsidP="00773BEE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0363E6" w:rsidRPr="003B4C01" w:rsidRDefault="003B4C01" w:rsidP="000363E6">
      <w:pPr>
        <w:tabs>
          <w:tab w:val="left" w:pos="2520"/>
        </w:tabs>
        <w:rPr>
          <w:b/>
          <w:sz w:val="28"/>
          <w:szCs w:val="28"/>
        </w:rPr>
      </w:pPr>
      <w:r w:rsidRPr="003B4C01">
        <w:rPr>
          <w:b/>
          <w:sz w:val="28"/>
          <w:szCs w:val="28"/>
        </w:rPr>
        <w:t>D</w:t>
      </w:r>
      <w:r w:rsidR="004961EC">
        <w:rPr>
          <w:b/>
          <w:sz w:val="28"/>
          <w:szCs w:val="28"/>
        </w:rPr>
        <w:t>ECLARATION:</w:t>
      </w:r>
    </w:p>
    <w:p w:rsidR="000363E6" w:rsidRDefault="000363E6" w:rsidP="000363E6">
      <w:pPr>
        <w:pStyle w:val="TinyText"/>
      </w:pPr>
    </w:p>
    <w:p w:rsidR="000363E6" w:rsidRDefault="000363E6" w:rsidP="000363E6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388" w:type="dxa"/>
            <w:vAlign w:val="center"/>
          </w:tcPr>
          <w:p w:rsidR="000363E6" w:rsidRDefault="007B2C0C" w:rsidP="00773BE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</w:t>
            </w:r>
            <w:r w:rsidR="000363E6">
              <w:rPr>
                <w:rFonts w:cs="Arial"/>
                <w:szCs w:val="22"/>
                <w:lang w:val="en-US"/>
              </w:rPr>
              <w:t xml:space="preserve"> you have any interests or hold any appointments that may conflict with </w:t>
            </w:r>
            <w:r w:rsidR="00A96AB3">
              <w:rPr>
                <w:rFonts w:cs="Arial"/>
                <w:szCs w:val="22"/>
                <w:lang w:val="en-US"/>
              </w:rPr>
              <w:t xml:space="preserve">any </w:t>
            </w:r>
            <w:r w:rsidR="0068154B">
              <w:rPr>
                <w:rFonts w:cs="Arial"/>
                <w:szCs w:val="22"/>
                <w:lang w:val="en-US"/>
              </w:rPr>
              <w:t>opportunities</w:t>
            </w:r>
            <w:r w:rsidR="00A96AB3">
              <w:rPr>
                <w:rFonts w:cs="Arial"/>
                <w:szCs w:val="22"/>
                <w:lang w:val="en-US"/>
              </w:rPr>
              <w:t xml:space="preserve"> in </w:t>
            </w:r>
            <w:r w:rsidR="000363E6">
              <w:rPr>
                <w:rFonts w:cs="Arial"/>
                <w:szCs w:val="22"/>
                <w:lang w:val="en-US"/>
              </w:rPr>
              <w:t>Listening Ear?</w:t>
            </w:r>
          </w:p>
          <w:p w:rsidR="000363E6" w:rsidRDefault="000363E6" w:rsidP="00773BE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:rsidR="000363E6" w:rsidRDefault="000363E6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:rsidR="000363E6" w:rsidRDefault="000363E6" w:rsidP="00773BEE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363E6" w:rsidRDefault="000363E6" w:rsidP="00773BE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0363E6" w:rsidRDefault="000363E6" w:rsidP="00773BEE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:rsidR="000363E6" w:rsidRDefault="000363E6" w:rsidP="000363E6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363E6" w:rsidTr="00773BE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EC" w:rsidRDefault="004961EC" w:rsidP="00773BEE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</w:p>
          <w:p w:rsidR="000363E6" w:rsidRDefault="000363E6" w:rsidP="00773BEE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Statement to be Signed by the Applicant</w:t>
            </w:r>
          </w:p>
          <w:p w:rsidR="000363E6" w:rsidRDefault="000363E6" w:rsidP="00773BEE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:rsidR="000363E6" w:rsidRDefault="000363E6" w:rsidP="00773B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certify that:</w:t>
            </w:r>
          </w:p>
          <w:p w:rsidR="000363E6" w:rsidRDefault="000363E6" w:rsidP="00773B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:rsidR="000363E6" w:rsidRDefault="000363E6" w:rsidP="00773B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:rsidR="000363E6" w:rsidRDefault="000363E6" w:rsidP="00773B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  <w:r w:rsidR="001573D0">
              <w:rPr>
                <w:rFonts w:cs="Arial"/>
                <w:b/>
                <w:bCs/>
                <w:szCs w:val="22"/>
                <w:lang w:val="en-US"/>
              </w:rPr>
              <w:t xml:space="preserve"> &amp; attach copies of my certificates</w:t>
            </w:r>
          </w:p>
          <w:p w:rsidR="000363E6" w:rsidRDefault="000363E6" w:rsidP="00773B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131A89" w:rsidRDefault="00131A89" w:rsidP="000363E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476"/>
        <w:gridCol w:w="1701"/>
        <w:gridCol w:w="2835"/>
      </w:tblGrid>
      <w:tr w:rsidR="000363E6" w:rsidTr="0068154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47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154B" w:rsidRDefault="0068154B" w:rsidP="00773BEE">
            <w:pPr>
              <w:tabs>
                <w:tab w:val="left" w:pos="2520"/>
              </w:tabs>
            </w:pPr>
          </w:p>
          <w:p w:rsidR="0068154B" w:rsidRDefault="0068154B" w:rsidP="00773BEE">
            <w:pPr>
              <w:tabs>
                <w:tab w:val="left" w:pos="2520"/>
              </w:tabs>
            </w:pPr>
          </w:p>
        </w:tc>
      </w:tr>
      <w:tr w:rsidR="000363E6" w:rsidTr="0068154B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47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363E6" w:rsidRDefault="000363E6" w:rsidP="00773BEE">
            <w:pPr>
              <w:tabs>
                <w:tab w:val="left" w:pos="2520"/>
              </w:tabs>
            </w:pPr>
          </w:p>
        </w:tc>
      </w:tr>
    </w:tbl>
    <w:p w:rsidR="00A144E0" w:rsidRDefault="00A144E0" w:rsidP="000363E6">
      <w:pPr>
        <w:pStyle w:val="TinyText"/>
      </w:pPr>
    </w:p>
    <w:p w:rsidR="00A144E0" w:rsidRDefault="00A144E0" w:rsidP="000363E6">
      <w:pPr>
        <w:pStyle w:val="TinyText"/>
      </w:pPr>
    </w:p>
    <w:p w:rsidR="004961EC" w:rsidRDefault="004961EC" w:rsidP="0068154B">
      <w:pPr>
        <w:tabs>
          <w:tab w:val="left" w:pos="2520"/>
        </w:tabs>
        <w:rPr>
          <w:b/>
          <w:sz w:val="28"/>
          <w:szCs w:val="28"/>
        </w:rPr>
      </w:pPr>
    </w:p>
    <w:p w:rsidR="004961EC" w:rsidRDefault="004961EC" w:rsidP="0068154B">
      <w:pPr>
        <w:tabs>
          <w:tab w:val="left" w:pos="2520"/>
        </w:tabs>
        <w:rPr>
          <w:b/>
          <w:sz w:val="28"/>
          <w:szCs w:val="28"/>
        </w:rPr>
      </w:pPr>
    </w:p>
    <w:p w:rsidR="004961EC" w:rsidRDefault="004961EC" w:rsidP="0068154B">
      <w:pPr>
        <w:tabs>
          <w:tab w:val="left" w:pos="2520"/>
        </w:tabs>
        <w:rPr>
          <w:b/>
          <w:sz w:val="28"/>
          <w:szCs w:val="28"/>
        </w:rPr>
      </w:pPr>
    </w:p>
    <w:p w:rsidR="004961EC" w:rsidRDefault="004961EC" w:rsidP="0068154B">
      <w:pPr>
        <w:tabs>
          <w:tab w:val="left" w:pos="2520"/>
        </w:tabs>
        <w:rPr>
          <w:b/>
          <w:sz w:val="28"/>
          <w:szCs w:val="28"/>
        </w:rPr>
      </w:pPr>
    </w:p>
    <w:p w:rsidR="0068154B" w:rsidRPr="00393784" w:rsidRDefault="0068154B" w:rsidP="0068154B">
      <w:pPr>
        <w:tabs>
          <w:tab w:val="left" w:pos="2520"/>
        </w:tabs>
        <w:rPr>
          <w:b/>
          <w:sz w:val="28"/>
          <w:szCs w:val="28"/>
        </w:rPr>
      </w:pPr>
      <w:r w:rsidRPr="00393784">
        <w:rPr>
          <w:b/>
          <w:sz w:val="28"/>
          <w:szCs w:val="28"/>
        </w:rPr>
        <w:lastRenderedPageBreak/>
        <w:t>RETURNING THIS FORM</w:t>
      </w:r>
      <w:r w:rsidR="004961EC">
        <w:rPr>
          <w:b/>
          <w:sz w:val="28"/>
          <w:szCs w:val="28"/>
        </w:rPr>
        <w:t>:</w:t>
      </w:r>
    </w:p>
    <w:p w:rsidR="004961EC" w:rsidRDefault="004961EC" w:rsidP="0068154B">
      <w:pPr>
        <w:tabs>
          <w:tab w:val="left" w:pos="2520"/>
        </w:tabs>
      </w:pPr>
    </w:p>
    <w:p w:rsidR="0068154B" w:rsidRDefault="0068154B" w:rsidP="0068154B">
      <w:pPr>
        <w:tabs>
          <w:tab w:val="left" w:pos="2520"/>
        </w:tabs>
      </w:pPr>
      <w:r w:rsidRPr="00393784">
        <w:rPr>
          <w:b/>
        </w:rPr>
        <w:t>By E-Mail:</w:t>
      </w:r>
      <w:r>
        <w:rPr>
          <w:b/>
        </w:rPr>
        <w:t xml:space="preserve"> </w:t>
      </w:r>
      <w:hyperlink r:id="rId8" w:history="1">
        <w:r w:rsidR="009317E2" w:rsidRPr="001C4B21">
          <w:rPr>
            <w:rStyle w:val="Hyperlink"/>
          </w:rPr>
          <w:t>volunteering@listening-ear.co.uk</w:t>
        </w:r>
      </w:hyperlink>
    </w:p>
    <w:p w:rsidR="00950DB4" w:rsidRDefault="00950DB4" w:rsidP="00950DB4"/>
    <w:p w:rsidR="004961EC" w:rsidRPr="004961EC" w:rsidRDefault="004961EC" w:rsidP="00950DB4">
      <w:pPr>
        <w:rPr>
          <w:b/>
          <w:sz w:val="28"/>
          <w:szCs w:val="28"/>
        </w:rPr>
      </w:pPr>
      <w:r w:rsidRPr="004961EC">
        <w:rPr>
          <w:b/>
          <w:sz w:val="28"/>
          <w:szCs w:val="28"/>
        </w:rPr>
        <w:t>INTERVIEW REQUIREMENTS:</w:t>
      </w:r>
    </w:p>
    <w:p w:rsidR="006C6E21" w:rsidRDefault="006C6E21" w:rsidP="00950DB4"/>
    <w:p w:rsidR="006C6E21" w:rsidRDefault="006C6E21" w:rsidP="00950DB4">
      <w:r>
        <w:t>Interviews for successful applicants are usually held via Microsoft Teams. I</w:t>
      </w:r>
      <w:r>
        <w:t>n accordance with the Equality Act 2010</w:t>
      </w:r>
      <w:r w:rsidR="005B21E4">
        <w:t>,</w:t>
      </w:r>
      <w:r>
        <w:t xml:space="preserve"> </w:t>
      </w:r>
      <w:r>
        <w:t>do you require Listening Ear to make any adjustments that would help to facilitate an interview?</w:t>
      </w:r>
    </w:p>
    <w:p w:rsidR="006C6E21" w:rsidRDefault="006C6E21" w:rsidP="00950DB4"/>
    <w:p w:rsidR="006C6E21" w:rsidRDefault="006C6E21" w:rsidP="00950DB4">
      <w:r>
        <w:t>Yes</w:t>
      </w:r>
      <w:r>
        <w:tab/>
      </w:r>
      <w:sdt>
        <w:sdtPr>
          <w:id w:val="123781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</w:t>
      </w:r>
      <w:r>
        <w:tab/>
      </w:r>
      <w:sdt>
        <w:sdtPr>
          <w:id w:val="198133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C6E21" w:rsidRDefault="006C6E21" w:rsidP="00950DB4">
      <w:pPr>
        <w:pStyle w:val="Heading2"/>
        <w:rPr>
          <w:rFonts w:cs="Arial"/>
        </w:rPr>
      </w:pPr>
    </w:p>
    <w:p w:rsidR="00950DB4" w:rsidRDefault="00950DB4" w:rsidP="00950DB4">
      <w:pPr>
        <w:pStyle w:val="Heading2"/>
        <w:rPr>
          <w:rFonts w:cs="Arial"/>
        </w:rPr>
      </w:pPr>
      <w:r>
        <w:rPr>
          <w:rFonts w:cs="Arial"/>
        </w:rPr>
        <w:t>If yes, pl</w:t>
      </w:r>
      <w:r w:rsidRPr="00075305">
        <w:rPr>
          <w:rFonts w:cs="Arial"/>
        </w:rPr>
        <w:t>ease give b</w:t>
      </w:r>
      <w:r>
        <w:rPr>
          <w:rFonts w:cs="Arial"/>
        </w:rPr>
        <w:t xml:space="preserve">rief details of any </w:t>
      </w:r>
      <w:r w:rsidRPr="00075305">
        <w:rPr>
          <w:rFonts w:cs="Arial"/>
        </w:rPr>
        <w:t xml:space="preserve">adjustments </w:t>
      </w:r>
      <w:r w:rsidR="006C6E21">
        <w:rPr>
          <w:rFonts w:cs="Arial"/>
        </w:rPr>
        <w:t>you may require:</w:t>
      </w:r>
    </w:p>
    <w:p w:rsidR="006C6E21" w:rsidRDefault="006C6E21" w:rsidP="006C6E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21E4" w:rsidRPr="005F76F1" w:rsidTr="00AE1921">
        <w:tc>
          <w:tcPr>
            <w:tcW w:w="10348" w:type="dxa"/>
            <w:shd w:val="clear" w:color="auto" w:fill="auto"/>
          </w:tcPr>
          <w:p w:rsidR="005B21E4" w:rsidRPr="005F76F1" w:rsidRDefault="005B21E4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5B21E4" w:rsidRPr="005F76F1" w:rsidRDefault="005B21E4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5B21E4" w:rsidRPr="005F76F1" w:rsidRDefault="005B21E4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5B21E4" w:rsidRPr="005F76F1" w:rsidRDefault="005B21E4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  <w:p w:rsidR="005B21E4" w:rsidRPr="005F76F1" w:rsidRDefault="005B21E4" w:rsidP="00AE1921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</w:p>
        </w:tc>
      </w:tr>
    </w:tbl>
    <w:p w:rsidR="00950DB4" w:rsidRDefault="00950DB4" w:rsidP="00950DB4"/>
    <w:p w:rsidR="00950DB4" w:rsidRDefault="00950DB4" w:rsidP="00950DB4">
      <w:pPr>
        <w:pStyle w:val="Heading2"/>
        <w:rPr>
          <w:rFonts w:cs="Arial"/>
        </w:rPr>
      </w:pPr>
      <w:r>
        <w:rPr>
          <w:rFonts w:cs="Arial"/>
        </w:rPr>
        <w:t>F</w:t>
      </w:r>
      <w:r w:rsidRPr="00075305">
        <w:rPr>
          <w:rFonts w:cs="Arial"/>
        </w:rPr>
        <w:t>or the purposes of compliance w</w:t>
      </w:r>
      <w:r w:rsidR="006C6E21">
        <w:rPr>
          <w:rFonts w:cs="Arial"/>
        </w:rPr>
        <w:t xml:space="preserve">ith GDPR </w:t>
      </w:r>
      <w:r w:rsidR="005B21E4">
        <w:rPr>
          <w:rFonts w:cs="Arial"/>
        </w:rPr>
        <w:t>regulations</w:t>
      </w:r>
      <w:bookmarkStart w:id="1" w:name="_GoBack"/>
      <w:bookmarkEnd w:id="1"/>
      <w:r w:rsidRPr="00075305">
        <w:rPr>
          <w:rFonts w:cs="Arial"/>
        </w:rPr>
        <w:t xml:space="preserve">, I hereby confirm that by completing this form I give my consent to </w:t>
      </w:r>
      <w:r>
        <w:rPr>
          <w:rFonts w:cs="Arial"/>
        </w:rPr>
        <w:t xml:space="preserve">Listening Ear Merseyside </w:t>
      </w:r>
      <w:r w:rsidRPr="00075305">
        <w:rPr>
          <w:rFonts w:cs="Arial"/>
        </w:rPr>
        <w:t>processing the data supplied above in connection with the storage of this information on manual and computerised files.</w:t>
      </w:r>
    </w:p>
    <w:p w:rsidR="00950DB4" w:rsidRDefault="00950DB4" w:rsidP="00950D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476"/>
        <w:gridCol w:w="1701"/>
        <w:gridCol w:w="2835"/>
      </w:tblGrid>
      <w:tr w:rsidR="008D1A9A" w:rsidTr="00AE192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D1A9A" w:rsidRDefault="008D1A9A" w:rsidP="00AE192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47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D1A9A" w:rsidRDefault="008D1A9A" w:rsidP="00AE1921">
            <w:pPr>
              <w:tabs>
                <w:tab w:val="left" w:pos="2520"/>
              </w:tabs>
            </w:pP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D1A9A" w:rsidRDefault="008D1A9A" w:rsidP="00AE1921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1A9A" w:rsidRDefault="008D1A9A" w:rsidP="00AE1921">
            <w:pPr>
              <w:tabs>
                <w:tab w:val="left" w:pos="2520"/>
              </w:tabs>
            </w:pPr>
          </w:p>
          <w:p w:rsidR="008D1A9A" w:rsidRDefault="008D1A9A" w:rsidP="00AE1921">
            <w:pPr>
              <w:tabs>
                <w:tab w:val="left" w:pos="2520"/>
              </w:tabs>
            </w:pPr>
          </w:p>
        </w:tc>
      </w:tr>
      <w:tr w:rsidR="008D1A9A" w:rsidTr="00AE1921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D1A9A" w:rsidRDefault="008D1A9A" w:rsidP="00AE192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47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1A9A" w:rsidRDefault="008D1A9A" w:rsidP="00AE1921">
            <w:pPr>
              <w:tabs>
                <w:tab w:val="left" w:pos="2520"/>
              </w:tabs>
            </w:pPr>
          </w:p>
        </w:tc>
      </w:tr>
    </w:tbl>
    <w:p w:rsidR="00950DB4" w:rsidRDefault="00950DB4" w:rsidP="006C6E21">
      <w:pPr>
        <w:pStyle w:val="Bodysubclause"/>
        <w:ind w:left="0" w:right="208"/>
        <w:rPr>
          <w:rFonts w:ascii="Arial" w:hAnsi="Arial" w:cs="Arial"/>
          <w:i/>
          <w:szCs w:val="22"/>
        </w:rPr>
      </w:pPr>
    </w:p>
    <w:sectPr w:rsidR="00950DB4" w:rsidSect="00A144E0">
      <w:headerReference w:type="default" r:id="rId9"/>
      <w:footerReference w:type="default" r:id="rId10"/>
      <w:footerReference w:type="first" r:id="rId11"/>
      <w:pgSz w:w="11906" w:h="16838"/>
      <w:pgMar w:top="397" w:right="244" w:bottom="539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30" w:rsidRDefault="005A3830">
      <w:r>
        <w:separator/>
      </w:r>
    </w:p>
  </w:endnote>
  <w:endnote w:type="continuationSeparator" w:id="0">
    <w:p w:rsidR="005A3830" w:rsidRDefault="005A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4B" w:rsidRDefault="006815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1E4">
      <w:rPr>
        <w:noProof/>
      </w:rPr>
      <w:t>4</w:t>
    </w:r>
    <w:r>
      <w:rPr>
        <w:noProof/>
      </w:rPr>
      <w:fldChar w:fldCharType="end"/>
    </w:r>
  </w:p>
  <w:p w:rsidR="00C65615" w:rsidRDefault="00C65615" w:rsidP="008F0DA8">
    <w:pPr>
      <w:pStyle w:val="Footer"/>
      <w:tabs>
        <w:tab w:val="right" w:pos="11123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E0" w:rsidRDefault="00A144E0">
    <w:pPr>
      <w:pStyle w:val="Footer"/>
    </w:pPr>
    <w:r w:rsidRPr="0058674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30" w:rsidRDefault="005A3830">
      <w:r>
        <w:separator/>
      </w:r>
    </w:p>
  </w:footnote>
  <w:footnote w:type="continuationSeparator" w:id="0">
    <w:p w:rsidR="005A3830" w:rsidRDefault="005A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5B" w:rsidRDefault="0078015B">
    <w:pPr>
      <w:pStyle w:val="Header"/>
    </w:pPr>
    <w:r>
      <w:tab/>
      <w:t xml:space="preserve">                           CONFIDENTIAL</w:t>
    </w:r>
  </w:p>
  <w:p w:rsidR="008D1A9A" w:rsidRDefault="008D1A9A" w:rsidP="008D1A9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AF5304">
          <wp:extent cx="5002530" cy="799828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958" cy="817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015B" w:rsidRDefault="0078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80"/>
    <w:rsid w:val="000015D2"/>
    <w:rsid w:val="000363E6"/>
    <w:rsid w:val="00037110"/>
    <w:rsid w:val="000738EF"/>
    <w:rsid w:val="00074D3C"/>
    <w:rsid w:val="00075DA7"/>
    <w:rsid w:val="000A3CE2"/>
    <w:rsid w:val="00104A3C"/>
    <w:rsid w:val="0012566C"/>
    <w:rsid w:val="00126D7B"/>
    <w:rsid w:val="00131A89"/>
    <w:rsid w:val="001573D0"/>
    <w:rsid w:val="00180F49"/>
    <w:rsid w:val="00187749"/>
    <w:rsid w:val="00233F7B"/>
    <w:rsid w:val="00274048"/>
    <w:rsid w:val="002813E5"/>
    <w:rsid w:val="002842DD"/>
    <w:rsid w:val="002C186A"/>
    <w:rsid w:val="002C24C0"/>
    <w:rsid w:val="002C3726"/>
    <w:rsid w:val="002E1A93"/>
    <w:rsid w:val="003024A0"/>
    <w:rsid w:val="0035482A"/>
    <w:rsid w:val="00380779"/>
    <w:rsid w:val="0038501D"/>
    <w:rsid w:val="003916DD"/>
    <w:rsid w:val="00393784"/>
    <w:rsid w:val="00396F28"/>
    <w:rsid w:val="003977E9"/>
    <w:rsid w:val="003A230A"/>
    <w:rsid w:val="003A2D80"/>
    <w:rsid w:val="003B2C01"/>
    <w:rsid w:val="003B4C01"/>
    <w:rsid w:val="003C3EED"/>
    <w:rsid w:val="003F544F"/>
    <w:rsid w:val="0041165D"/>
    <w:rsid w:val="00446BD6"/>
    <w:rsid w:val="0045328B"/>
    <w:rsid w:val="00453792"/>
    <w:rsid w:val="00460121"/>
    <w:rsid w:val="00477BB3"/>
    <w:rsid w:val="004961EC"/>
    <w:rsid w:val="004E12BC"/>
    <w:rsid w:val="004E2E28"/>
    <w:rsid w:val="00505BFC"/>
    <w:rsid w:val="00530949"/>
    <w:rsid w:val="005626F2"/>
    <w:rsid w:val="0058674D"/>
    <w:rsid w:val="005975FC"/>
    <w:rsid w:val="005A3830"/>
    <w:rsid w:val="005A4EB6"/>
    <w:rsid w:val="005B19D7"/>
    <w:rsid w:val="005B21E4"/>
    <w:rsid w:val="005C2BDB"/>
    <w:rsid w:val="005F76F1"/>
    <w:rsid w:val="006027EE"/>
    <w:rsid w:val="0060631C"/>
    <w:rsid w:val="00627910"/>
    <w:rsid w:val="0063684A"/>
    <w:rsid w:val="006370BB"/>
    <w:rsid w:val="00661D6C"/>
    <w:rsid w:val="006657E2"/>
    <w:rsid w:val="0068154B"/>
    <w:rsid w:val="00681F2E"/>
    <w:rsid w:val="006966E2"/>
    <w:rsid w:val="006C2DFD"/>
    <w:rsid w:val="006C6E21"/>
    <w:rsid w:val="006F2C4A"/>
    <w:rsid w:val="00727AED"/>
    <w:rsid w:val="0076410A"/>
    <w:rsid w:val="00773BEE"/>
    <w:rsid w:val="0078015B"/>
    <w:rsid w:val="007934B6"/>
    <w:rsid w:val="007A003C"/>
    <w:rsid w:val="007B2C0C"/>
    <w:rsid w:val="007E3944"/>
    <w:rsid w:val="007E6DDC"/>
    <w:rsid w:val="00802196"/>
    <w:rsid w:val="0080622D"/>
    <w:rsid w:val="00850ACD"/>
    <w:rsid w:val="008A5626"/>
    <w:rsid w:val="008B303A"/>
    <w:rsid w:val="008D1A9A"/>
    <w:rsid w:val="008F0DA8"/>
    <w:rsid w:val="009317E2"/>
    <w:rsid w:val="009349B3"/>
    <w:rsid w:val="00950DB4"/>
    <w:rsid w:val="00996464"/>
    <w:rsid w:val="009B0CCC"/>
    <w:rsid w:val="009E213E"/>
    <w:rsid w:val="00A144E0"/>
    <w:rsid w:val="00A307BD"/>
    <w:rsid w:val="00A861B2"/>
    <w:rsid w:val="00A96AB3"/>
    <w:rsid w:val="00AA2E8F"/>
    <w:rsid w:val="00AB18CF"/>
    <w:rsid w:val="00AD1124"/>
    <w:rsid w:val="00B66E8B"/>
    <w:rsid w:val="00B72E44"/>
    <w:rsid w:val="00B85B9E"/>
    <w:rsid w:val="00BB0CDC"/>
    <w:rsid w:val="00C2013F"/>
    <w:rsid w:val="00C23266"/>
    <w:rsid w:val="00C549E5"/>
    <w:rsid w:val="00C57134"/>
    <w:rsid w:val="00C65615"/>
    <w:rsid w:val="00C772E9"/>
    <w:rsid w:val="00C8378F"/>
    <w:rsid w:val="00C94BF8"/>
    <w:rsid w:val="00CE49AA"/>
    <w:rsid w:val="00CF241F"/>
    <w:rsid w:val="00D00E0B"/>
    <w:rsid w:val="00D45B01"/>
    <w:rsid w:val="00D727FD"/>
    <w:rsid w:val="00D80E13"/>
    <w:rsid w:val="00DE5E90"/>
    <w:rsid w:val="00E34BEF"/>
    <w:rsid w:val="00E66997"/>
    <w:rsid w:val="00E853CA"/>
    <w:rsid w:val="00E864E7"/>
    <w:rsid w:val="00E87272"/>
    <w:rsid w:val="00ED35F8"/>
    <w:rsid w:val="00EE60BA"/>
    <w:rsid w:val="00F05F17"/>
    <w:rsid w:val="00F14B35"/>
    <w:rsid w:val="00F27171"/>
    <w:rsid w:val="00F34279"/>
    <w:rsid w:val="00F54D3E"/>
    <w:rsid w:val="00F95B49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88DA1"/>
  <w15:chartTrackingRefBased/>
  <w15:docId w15:val="{87F11BA0-A520-46C9-A92E-830BB24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Bodysubclause">
    <w:name w:val="Body  sub clause"/>
    <w:basedOn w:val="Normal"/>
    <w:rsid w:val="000015D2"/>
    <w:pPr>
      <w:spacing w:before="240" w:after="120" w:line="300" w:lineRule="atLeast"/>
      <w:ind w:left="720"/>
      <w:jc w:val="both"/>
    </w:pPr>
    <w:rPr>
      <w:rFonts w:ascii="Times New Roman" w:hAnsi="Times New Roman"/>
      <w:szCs w:val="20"/>
    </w:rPr>
  </w:style>
  <w:style w:type="character" w:customStyle="1" w:styleId="Defterm">
    <w:name w:val="Defterm"/>
    <w:rsid w:val="000015D2"/>
    <w:rPr>
      <w:b/>
      <w:color w:val="000000"/>
      <w:sz w:val="22"/>
    </w:rPr>
  </w:style>
  <w:style w:type="paragraph" w:customStyle="1" w:styleId="NormalCell">
    <w:name w:val="NormalCell"/>
    <w:basedOn w:val="Normal"/>
    <w:rsid w:val="000015D2"/>
    <w:pPr>
      <w:spacing w:before="120" w:after="120" w:line="300" w:lineRule="atLeast"/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396F28"/>
    <w:pPr>
      <w:spacing w:after="100" w:afterAutospacing="1"/>
    </w:pPr>
    <w:rPr>
      <w:rFonts w:ascii="Times New Roman" w:hAnsi="Times New Roman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99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8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A230A"/>
    <w:rPr>
      <w:rFonts w:ascii="Arial" w:hAnsi="Arial"/>
      <w:sz w:val="1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78015B"/>
    <w:rPr>
      <w:rFonts w:ascii="Arial" w:hAnsi="Arial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listening-ear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778A-6DBD-422E-896C-9BA347F3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3917</CharactersWithSpaces>
  <SharedDoc>false</SharedDoc>
  <HLinks>
    <vt:vector size="60" baseType="variant">
      <vt:variant>
        <vt:i4>4849761</vt:i4>
      </vt:variant>
      <vt:variant>
        <vt:i4>8</vt:i4>
      </vt:variant>
      <vt:variant>
        <vt:i4>0</vt:i4>
      </vt:variant>
      <vt:variant>
        <vt:i4>5</vt:i4>
      </vt:variant>
      <vt:variant>
        <vt:lpwstr>mailto:volunteering@listening-ear.co.uk</vt:lpwstr>
      </vt:variant>
      <vt:variant>
        <vt:lpwstr/>
      </vt:variant>
      <vt:variant>
        <vt:i4>4128844</vt:i4>
      </vt:variant>
      <vt:variant>
        <vt:i4>7191</vt:i4>
      </vt:variant>
      <vt:variant>
        <vt:i4>1026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7313</vt:i4>
      </vt:variant>
      <vt:variant>
        <vt:i4>1027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8113</vt:i4>
      </vt:variant>
      <vt:variant>
        <vt:i4>1028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8237</vt:i4>
      </vt:variant>
      <vt:variant>
        <vt:i4>1029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8360</vt:i4>
      </vt:variant>
      <vt:variant>
        <vt:i4>1030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8480</vt:i4>
      </vt:variant>
      <vt:variant>
        <vt:i4>1031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8601</vt:i4>
      </vt:variant>
      <vt:variant>
        <vt:i4>1032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8734</vt:i4>
      </vt:variant>
      <vt:variant>
        <vt:i4>1033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9012</vt:i4>
      </vt:variant>
      <vt:variant>
        <vt:i4>1034</vt:i4>
      </vt:variant>
      <vt:variant>
        <vt:i4>1</vt:i4>
      </vt:variant>
      <vt:variant>
        <vt:lpwstr>c:\e3_work\images\tick_box.tif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Rebecca Mahoney</cp:lastModifiedBy>
  <cp:revision>2</cp:revision>
  <cp:lastPrinted>2016-12-01T15:40:00Z</cp:lastPrinted>
  <dcterms:created xsi:type="dcterms:W3CDTF">2023-06-29T21:23:00Z</dcterms:created>
  <dcterms:modified xsi:type="dcterms:W3CDTF">2023-06-29T21:23:00Z</dcterms:modified>
</cp:coreProperties>
</file>